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枣庄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</w:rPr>
        <w:t>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法治环境监督员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</w:rPr>
        <w:t>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个人自荐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□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       单位推荐□    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     请在□里打勾</w:t>
      </w:r>
    </w:p>
    <w:tbl>
      <w:tblPr>
        <w:tblStyle w:val="4"/>
        <w:tblW w:w="899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089"/>
        <w:gridCol w:w="927"/>
        <w:gridCol w:w="162"/>
        <w:gridCol w:w="1089"/>
        <w:gridCol w:w="248"/>
        <w:gridCol w:w="762"/>
        <w:gridCol w:w="79"/>
        <w:gridCol w:w="1089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0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0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08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出生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0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4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电子</w:t>
            </w:r>
            <w:r>
              <w:rPr>
                <w:color w:val="auto"/>
                <w:sz w:val="28"/>
                <w:szCs w:val="28"/>
              </w:rPr>
              <w:t>照片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（1寸）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政治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健康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状况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4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身份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证号</w:t>
            </w:r>
          </w:p>
        </w:tc>
        <w:tc>
          <w:tcPr>
            <w:tcW w:w="5445" w:type="dxa"/>
            <w:gridSpan w:val="8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4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193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4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工作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427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通讯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790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  <w:jc w:val="center"/>
        </w:trPr>
        <w:tc>
          <w:tcPr>
            <w:tcW w:w="10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工作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履历</w:t>
            </w:r>
          </w:p>
        </w:tc>
        <w:tc>
          <w:tcPr>
            <w:tcW w:w="790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（可附页）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10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个人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790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56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本人承诺：本人自愿担任法治环境义务监督员，符合选聘相关条件。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 xml:space="preserve">                           承诺人签字：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0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单位意见</w:t>
            </w:r>
          </w:p>
        </w:tc>
        <w:tc>
          <w:tcPr>
            <w:tcW w:w="790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（有在职单位的需填写“同意”，并加盖单位公章，自由职业者无须填写）                 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5586" w:leftChars="2660" w:right="0" w:firstLine="0" w:firstLineChars="0"/>
              <w:jc w:val="both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color w:val="auto"/>
                <w:sz w:val="28"/>
                <w:szCs w:val="28"/>
              </w:rPr>
              <w:t>年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  月 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 日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5600" w:firstLineChars="2000"/>
              <w:jc w:val="both"/>
              <w:textAlignment w:val="auto"/>
              <w:rPr>
                <w:rFonts w:hint="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color w:val="auto"/>
                <w:sz w:val="28"/>
                <w:szCs w:val="28"/>
              </w:rPr>
              <w:t>盖章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10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市委依法治市办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90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right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年  月  日</w:t>
            </w:r>
          </w:p>
        </w:tc>
      </w:tr>
    </w:tbl>
    <w:p>
      <w:pPr>
        <w:ind w:firstLine="240" w:firstLineChars="100"/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eastAsia="zh-CN"/>
        </w:rPr>
        <w:t>通过网络报名的，需提供由本人签署的本表或个人承诺扫描件。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90B55"/>
    <w:rsid w:val="0FD90B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2020-05-15T08:35:00Z</dcterms:created>
  <dc:creator>Administrator</dc:creator>
  <cp:lastModifiedBy>Administrator</cp:lastModifiedBy>
  <dcterms:modified xsi:type="dcterms:W3CDTF">2020-05-15T08:36:13Z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